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B2192" w:rsidP="007148F0" w:rsidRDefault="003B2192" w14:paraId="14B693BB" wp14:textId="77777777">
      <w:pPr>
        <w:spacing w:after="0" w:line="360" w:lineRule="auto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Dotazník pro rodiče - školní</w:t>
      </w:r>
    </w:p>
    <w:p xmlns:wp14="http://schemas.microsoft.com/office/word/2010/wordml" w:rsidR="003B2192" w:rsidP="00B412EA" w:rsidRDefault="003B2192" w14:paraId="0E5D12D5" wp14:textId="77777777">
      <w:pPr>
        <w:spacing w:after="0" w:line="360" w:lineRule="auto"/>
        <w:outlineLvl w:val="0"/>
        <w:rPr>
          <w:b/>
        </w:rPr>
      </w:pPr>
      <w:r>
        <w:rPr>
          <w:b/>
        </w:rPr>
        <w:t>Jméno dítěte: ____________________________</w:t>
      </w:r>
    </w:p>
    <w:p xmlns:wp14="http://schemas.microsoft.com/office/word/2010/wordml" w:rsidR="003B2192" w:rsidP="00B412EA" w:rsidRDefault="003B2192" w14:paraId="6602B225" wp14:textId="77777777">
      <w:pPr>
        <w:spacing w:after="0" w:line="360" w:lineRule="auto"/>
        <w:outlineLvl w:val="0"/>
        <w:rPr>
          <w:b/>
        </w:rPr>
      </w:pPr>
      <w:r>
        <w:rPr>
          <w:b/>
        </w:rPr>
        <w:t>Kontakt s vrstevníky/sourozenci</w:t>
      </w:r>
    </w:p>
    <w:p xmlns:wp14="http://schemas.microsoft.com/office/word/2010/wordml" w:rsidR="003B2192" w:rsidP="00B412EA" w:rsidRDefault="003B2192" w14:paraId="7D847197" wp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Stojí dítě o kontakt s jinými dětmi</w:t>
      </w:r>
    </w:p>
    <w:p xmlns:wp14="http://schemas.microsoft.com/office/word/2010/wordml" w:rsidR="003B2192" w:rsidP="00B412EA" w:rsidRDefault="003B2192" w14:paraId="7FCCA4F8" wp14:textId="77777777">
      <w:pPr>
        <w:spacing w:after="0" w:line="360" w:lineRule="auto"/>
        <w:ind w:left="567"/>
        <w:rPr>
          <w:i/>
        </w:rPr>
      </w:pPr>
      <w:r>
        <w:rPr>
          <w:i/>
        </w:rPr>
        <w:t>Umí kontakt navázat sociálně přijatelným způsobem (specifikujte)</w:t>
      </w:r>
    </w:p>
    <w:p xmlns:wp14="http://schemas.microsoft.com/office/word/2010/wordml" w:rsidR="003B2192" w:rsidP="00B412EA" w:rsidRDefault="003B2192" w14:paraId="23338674" wp14:textId="77777777">
      <w:pPr>
        <w:spacing w:after="0" w:line="360" w:lineRule="auto"/>
        <w:ind w:left="567"/>
        <w:rPr>
          <w:i/>
        </w:rPr>
      </w:pPr>
      <w:r>
        <w:rPr>
          <w:i/>
        </w:rPr>
        <w:t>Dokáže spolupracovat ve skupině</w:t>
      </w:r>
    </w:p>
    <w:p xmlns:wp14="http://schemas.microsoft.com/office/word/2010/wordml" w:rsidR="003B2192" w:rsidP="00B412EA" w:rsidRDefault="003B2192" w14:paraId="19D10EE6" wp14:textId="77777777">
      <w:pPr>
        <w:spacing w:after="0" w:line="360" w:lineRule="auto"/>
        <w:ind w:left="567"/>
        <w:rPr>
          <w:i/>
        </w:rPr>
      </w:pPr>
      <w:r>
        <w:rPr>
          <w:i/>
        </w:rPr>
        <w:t>Má kamaráda</w:t>
      </w:r>
    </w:p>
    <w:p xmlns:wp14="http://schemas.microsoft.com/office/word/2010/wordml" w:rsidR="00B412EA" w:rsidP="00B412EA" w:rsidRDefault="003B2192" w14:paraId="666F21AB" wp14:textId="77777777">
      <w:pPr>
        <w:spacing w:after="0" w:line="360" w:lineRule="auto"/>
        <w:ind w:left="567"/>
        <w:rPr>
          <w:i/>
        </w:rPr>
      </w:pPr>
      <w:r>
        <w:rPr>
          <w:i/>
        </w:rPr>
        <w:t>Komunikuje lépe s dětmi - s</w:t>
      </w:r>
      <w:r w:rsidR="00B412EA">
        <w:rPr>
          <w:i/>
        </w:rPr>
        <w:t> </w:t>
      </w:r>
      <w:r>
        <w:rPr>
          <w:i/>
        </w:rPr>
        <w:t>dospělými</w:t>
      </w:r>
    </w:p>
    <w:p xmlns:wp14="http://schemas.microsoft.com/office/word/2010/wordml" w:rsidRPr="00B412EA" w:rsidR="003B2192" w:rsidP="00B412EA" w:rsidRDefault="003B2192" w14:paraId="3F5E6775" wp14:textId="77777777">
      <w:pPr>
        <w:spacing w:after="0" w:line="360" w:lineRule="auto"/>
        <w:ind w:left="567"/>
        <w:rPr>
          <w:i/>
        </w:rPr>
      </w:pPr>
      <w:r>
        <w:t>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4254137F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43DCFD5E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44B90513" wp14:textId="77777777">
      <w:pPr>
        <w:spacing w:after="0" w:line="360" w:lineRule="auto"/>
        <w:ind w:firstLine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="00F95DF3" w:rsidP="00B412EA" w:rsidRDefault="00F95DF3" w14:paraId="672A6659" wp14:textId="77777777">
      <w:pPr>
        <w:spacing w:after="0" w:line="360" w:lineRule="auto"/>
        <w:outlineLvl w:val="0"/>
        <w:rPr>
          <w:b/>
        </w:rPr>
      </w:pPr>
    </w:p>
    <w:p xmlns:wp14="http://schemas.microsoft.com/office/word/2010/wordml" w:rsidR="003B2192" w:rsidP="00B412EA" w:rsidRDefault="003B2192" w14:paraId="56225B33" wp14:textId="77777777">
      <w:pPr>
        <w:spacing w:after="0" w:line="360" w:lineRule="auto"/>
        <w:outlineLvl w:val="0"/>
        <w:rPr>
          <w:b/>
        </w:rPr>
      </w:pPr>
      <w:r>
        <w:rPr>
          <w:b/>
        </w:rPr>
        <w:t>Kontakt s rodiči/dospělými</w:t>
      </w:r>
    </w:p>
    <w:p xmlns:wp14="http://schemas.microsoft.com/office/word/2010/wordml" w:rsidR="003B2192" w:rsidP="00B412EA" w:rsidRDefault="003B2192" w14:paraId="5BF655DE" wp14:textId="77777777">
      <w:pPr>
        <w:spacing w:after="0" w:line="360" w:lineRule="auto"/>
        <w:ind w:firstLine="567"/>
        <w:outlineLvl w:val="0"/>
        <w:rPr>
          <w:i/>
        </w:rPr>
      </w:pPr>
      <w:r>
        <w:rPr>
          <w:i/>
        </w:rPr>
        <w:t>Podělí se o své pocity, přijme útěchu, projevuje soucit, poskytne útěchu</w:t>
      </w:r>
    </w:p>
    <w:p xmlns:wp14="http://schemas.microsoft.com/office/word/2010/wordml" w:rsidR="003B2192" w:rsidP="00B412EA" w:rsidRDefault="003B2192" w14:paraId="1DE1D222" wp14:textId="77777777">
      <w:pPr>
        <w:spacing w:after="0" w:line="360" w:lineRule="auto"/>
        <w:ind w:firstLine="567"/>
        <w:outlineLvl w:val="0"/>
        <w:rPr>
          <w:i/>
        </w:rPr>
      </w:pPr>
      <w:r>
        <w:rPr>
          <w:i/>
        </w:rPr>
        <w:t>Rozlišuje při komunikaci r</w:t>
      </w:r>
      <w:r w:rsidR="00F95DF3">
        <w:rPr>
          <w:i/>
        </w:rPr>
        <w:t>ozdíl mezi dospělým a dítětem</w:t>
      </w:r>
    </w:p>
    <w:p xmlns:wp14="http://schemas.microsoft.com/office/word/2010/wordml" w:rsidR="003B2192" w:rsidP="00B412EA" w:rsidRDefault="003B2192" w14:paraId="3B4C01EB" wp14:textId="77777777">
      <w:pPr>
        <w:spacing w:after="0" w:line="360" w:lineRule="auto"/>
        <w:ind w:firstLine="567"/>
        <w:rPr>
          <w:i/>
        </w:rPr>
      </w:pPr>
      <w:r>
        <w:rPr>
          <w:i/>
        </w:rPr>
        <w:t>Dokáže se podřídit autoritě dospělého, poslechne, když má něco udělat</w:t>
      </w:r>
    </w:p>
    <w:p xmlns:wp14="http://schemas.microsoft.com/office/word/2010/wordml" w:rsidR="003B2192" w:rsidP="00B412EA" w:rsidRDefault="003B2192" w14:paraId="69B92138" wp14:textId="77777777">
      <w:pPr>
        <w:spacing w:after="0" w:line="360" w:lineRule="auto"/>
        <w:ind w:firstLine="567"/>
        <w:rPr>
          <w:i/>
        </w:rPr>
      </w:pPr>
      <w:r>
        <w:rPr>
          <w:i/>
        </w:rPr>
        <w:t>Navazování kontaktu s cizími lidmi – důvěřivý-bezprostřední, bojácný-uzavřený</w:t>
      </w:r>
    </w:p>
    <w:p xmlns:wp14="http://schemas.microsoft.com/office/word/2010/wordml" w:rsidR="003B2192" w:rsidP="00B412EA" w:rsidRDefault="003B2192" w14:paraId="66587505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5BB31FC7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0B1B30E9" wp14:textId="77777777">
      <w:pPr>
        <w:spacing w:after="0" w:line="360" w:lineRule="auto"/>
        <w:ind w:firstLine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="0025203B" w:rsidP="00B412EA" w:rsidRDefault="0025203B" w14:paraId="0A37501D" wp14:textId="77777777">
      <w:pPr>
        <w:spacing w:after="0" w:line="360" w:lineRule="auto"/>
        <w:ind w:firstLine="567"/>
        <w:rPr>
          <w:i/>
        </w:rPr>
      </w:pPr>
    </w:p>
    <w:p xmlns:wp14="http://schemas.microsoft.com/office/word/2010/wordml" w:rsidR="003B2192" w:rsidP="00B412EA" w:rsidRDefault="003B2192" w14:paraId="19E34449" wp14:textId="77777777">
      <w:pPr>
        <w:spacing w:after="0" w:line="360" w:lineRule="auto"/>
        <w:outlineLvl w:val="0"/>
        <w:rPr>
          <w:b/>
        </w:rPr>
      </w:pPr>
      <w:r>
        <w:rPr>
          <w:b/>
        </w:rPr>
        <w:t>Chování</w:t>
      </w:r>
    </w:p>
    <w:p xmlns:wp14="http://schemas.microsoft.com/office/word/2010/wordml" w:rsidR="003B2192" w:rsidP="00B412EA" w:rsidRDefault="003B2192" w14:paraId="3BE944F9" wp14:textId="77777777">
      <w:pPr>
        <w:spacing w:after="0" w:line="360" w:lineRule="auto"/>
        <w:ind w:left="567"/>
        <w:rPr>
          <w:i/>
        </w:rPr>
      </w:pPr>
      <w:r>
        <w:rPr>
          <w:i/>
        </w:rPr>
        <w:t>Respektuje daná společenská pravidla přiměřeně věku (požádat o něco, vyřídit vzkaz</w:t>
      </w:r>
      <w:r w:rsidR="00F95DF3">
        <w:rPr>
          <w:i/>
        </w:rPr>
        <w:t>, poprosit, poděkovat</w:t>
      </w:r>
      <w:r>
        <w:rPr>
          <w:i/>
        </w:rPr>
        <w:t>)</w:t>
      </w:r>
    </w:p>
    <w:p xmlns:wp14="http://schemas.microsoft.com/office/word/2010/wordml" w:rsidR="003B2192" w:rsidP="00B412EA" w:rsidRDefault="003B2192" w14:paraId="5D2FF1F9" wp14:textId="77777777">
      <w:pPr>
        <w:spacing w:after="0" w:line="360" w:lineRule="auto"/>
        <w:ind w:left="567"/>
        <w:rPr>
          <w:i/>
        </w:rPr>
      </w:pPr>
      <w:r>
        <w:rPr>
          <w:i/>
        </w:rPr>
        <w:t>Požádá o pomoc, pokud ji potřebuje</w:t>
      </w:r>
    </w:p>
    <w:p xmlns:wp14="http://schemas.microsoft.com/office/word/2010/wordml" w:rsidR="003B2192" w:rsidP="00B412EA" w:rsidRDefault="003B2192" w14:paraId="1FB97959" wp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Reakce na vlastní chybu či prohru – přiměřená/nepřiměřená (specifikujte)</w:t>
      </w:r>
    </w:p>
    <w:p xmlns:wp14="http://schemas.microsoft.com/office/word/2010/wordml" w:rsidR="003B2192" w:rsidP="00B412EA" w:rsidRDefault="003B2192" w14:paraId="77EB721C" wp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Dokáže odložit splnění něčeho, co chce, počkat</w:t>
      </w:r>
    </w:p>
    <w:p xmlns:wp14="http://schemas.microsoft.com/office/word/2010/wordml" w:rsidR="003B2192" w:rsidP="00B412EA" w:rsidRDefault="003B2192" w14:paraId="18A875C6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74164846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07D65AE6" wp14:textId="77777777">
      <w:pPr>
        <w:spacing w:after="0" w:line="360" w:lineRule="auto"/>
        <w:ind w:firstLine="567"/>
        <w:rPr>
          <w:b/>
        </w:rPr>
      </w:pPr>
      <w:r>
        <w:rPr>
          <w:b/>
        </w:rPr>
        <w:t>_____________________________________________________________________________</w:t>
      </w:r>
    </w:p>
    <w:p xmlns:wp14="http://schemas.microsoft.com/office/word/2010/wordml" w:rsidR="00F95DF3" w:rsidP="00B412EA" w:rsidRDefault="00F95DF3" w14:paraId="5DAB6C7B" wp14:textId="77777777">
      <w:pPr>
        <w:spacing w:after="0" w:line="360" w:lineRule="auto"/>
        <w:rPr>
          <w:b/>
        </w:rPr>
      </w:pPr>
    </w:p>
    <w:p xmlns:wp14="http://schemas.microsoft.com/office/word/2010/wordml" w:rsidR="003B2192" w:rsidP="00B412EA" w:rsidRDefault="003B2192" w14:paraId="10759BF7" wp14:textId="77777777">
      <w:pPr>
        <w:spacing w:after="0" w:line="360" w:lineRule="auto"/>
        <w:rPr>
          <w:b/>
        </w:rPr>
      </w:pPr>
      <w:r>
        <w:rPr>
          <w:b/>
        </w:rPr>
        <w:t>Sebeobsluha</w:t>
      </w:r>
    </w:p>
    <w:p xmlns:wp14="http://schemas.microsoft.com/office/word/2010/wordml" w:rsidR="003B2192" w:rsidP="00B412EA" w:rsidRDefault="003B2192" w14:paraId="19E8BE60" wp14:textId="77777777">
      <w:pPr>
        <w:spacing w:after="0" w:line="360" w:lineRule="auto"/>
        <w:ind w:firstLine="567"/>
        <w:rPr>
          <w:i/>
        </w:rPr>
      </w:pPr>
      <w:r>
        <w:rPr>
          <w:i/>
        </w:rPr>
        <w:t>Zkouší nová jídla/vybíravost v jídle</w:t>
      </w:r>
    </w:p>
    <w:p xmlns:wp14="http://schemas.microsoft.com/office/word/2010/wordml" w:rsidR="003B2192" w:rsidP="00B412EA" w:rsidRDefault="003B2192" w14:paraId="5BD95226" wp14:textId="77777777">
      <w:pPr>
        <w:spacing w:after="0" w:line="360" w:lineRule="auto"/>
        <w:ind w:firstLine="567"/>
        <w:rPr>
          <w:i/>
        </w:rPr>
      </w:pPr>
      <w:r>
        <w:rPr>
          <w:i/>
        </w:rPr>
        <w:t>Samostatně se obleče, obuje si boty (včetně knoflíků, tkaniček)</w:t>
      </w:r>
    </w:p>
    <w:p xmlns:wp14="http://schemas.microsoft.com/office/word/2010/wordml" w:rsidR="003B2192" w:rsidP="00B412EA" w:rsidRDefault="003B2192" w14:paraId="6F7161BF" wp14:textId="77777777">
      <w:pPr>
        <w:spacing w:after="0" w:line="360" w:lineRule="auto"/>
        <w:ind w:firstLine="567"/>
        <w:rPr>
          <w:i/>
        </w:rPr>
      </w:pPr>
      <w:r>
        <w:rPr>
          <w:i/>
        </w:rPr>
        <w:t>Samostatně používá WC</w:t>
      </w:r>
    </w:p>
    <w:p xmlns:wp14="http://schemas.microsoft.com/office/word/2010/wordml" w:rsidR="003B2192" w:rsidP="00B412EA" w:rsidRDefault="003B2192" w14:paraId="21C3D8A7" wp14:textId="77777777">
      <w:pPr>
        <w:spacing w:after="0" w:line="360" w:lineRule="auto"/>
        <w:ind w:firstLine="567"/>
        <w:rPr>
          <w:i/>
        </w:rPr>
      </w:pPr>
      <w:r>
        <w:rPr>
          <w:i/>
        </w:rPr>
        <w:t>Dodržuje hygienické návyky přiměřeně věku (sprchování, koupání, čištění zubů,…)</w:t>
      </w:r>
    </w:p>
    <w:p xmlns:wp14="http://schemas.microsoft.com/office/word/2010/wordml" w:rsidR="00F95DF3" w:rsidP="00B412EA" w:rsidRDefault="00F95DF3" w14:paraId="39274582" wp14:textId="77777777">
      <w:pPr>
        <w:spacing w:after="0" w:line="360" w:lineRule="auto"/>
        <w:ind w:firstLine="567"/>
        <w:rPr>
          <w:i/>
        </w:rPr>
      </w:pPr>
      <w:r>
        <w:rPr>
          <w:i/>
        </w:rPr>
        <w:t>Dokáže si připravit jednoduché jídlo (namazat rohlík, uvařit čaj…)</w:t>
      </w:r>
    </w:p>
    <w:p xmlns:wp14="http://schemas.microsoft.com/office/word/2010/wordml" w:rsidR="00C45A0B" w:rsidP="00B412EA" w:rsidRDefault="00C45A0B" w14:paraId="6F5B2D93" wp14:textId="77777777">
      <w:pPr>
        <w:spacing w:after="0" w:line="360" w:lineRule="auto"/>
        <w:ind w:firstLine="567"/>
        <w:rPr>
          <w:i/>
        </w:rPr>
      </w:pPr>
      <w:r>
        <w:rPr>
          <w:i/>
        </w:rPr>
        <w:t>Připraví si sám do školy?</w:t>
      </w:r>
    </w:p>
    <w:p xmlns:wp14="http://schemas.microsoft.com/office/word/2010/wordml" w:rsidR="00C45A0B" w:rsidP="00B412EA" w:rsidRDefault="00C45A0B" w14:paraId="1BF31FB4" wp14:textId="77777777">
      <w:pPr>
        <w:spacing w:after="0" w:line="360" w:lineRule="auto"/>
        <w:ind w:firstLine="567"/>
        <w:rPr>
          <w:i/>
        </w:rPr>
      </w:pPr>
      <w:r>
        <w:rPr>
          <w:i/>
        </w:rPr>
        <w:t>Udržuje pořádek ve svých věcech?</w:t>
      </w:r>
    </w:p>
    <w:p xmlns:wp14="http://schemas.microsoft.com/office/word/2010/wordml" w:rsidR="003B2192" w:rsidP="00B412EA" w:rsidRDefault="003B2192" w14:paraId="518D7BA8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1866A873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33BB1E6D" wp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="00F95DF3" w:rsidP="00B412EA" w:rsidRDefault="00F95DF3" w14:paraId="02EB378F" wp14:textId="77777777">
      <w:pPr>
        <w:spacing w:after="0" w:line="360" w:lineRule="auto"/>
        <w:rPr>
          <w:b/>
        </w:rPr>
      </w:pPr>
    </w:p>
    <w:p xmlns:wp14="http://schemas.microsoft.com/office/word/2010/wordml" w:rsidR="0025203B" w:rsidP="0025203B" w:rsidRDefault="0025203B" w14:paraId="10A9957D" wp14:textId="77777777">
      <w:pPr>
        <w:spacing w:after="0" w:line="360" w:lineRule="auto"/>
        <w:outlineLvl w:val="0"/>
        <w:rPr>
          <w:b/>
        </w:rPr>
      </w:pPr>
      <w:r>
        <w:rPr>
          <w:b/>
        </w:rPr>
        <w:t>Sociálně praktické dovednosti</w:t>
      </w:r>
    </w:p>
    <w:p xmlns:wp14="http://schemas.microsoft.com/office/word/2010/wordml" w:rsidR="0025203B" w:rsidP="0025203B" w:rsidRDefault="0025203B" w14:paraId="65AE07C8" wp14:textId="77777777">
      <w:pPr>
        <w:spacing w:after="0" w:line="360" w:lineRule="auto"/>
        <w:ind w:firstLine="708"/>
        <w:outlineLvl w:val="0"/>
        <w:rPr>
          <w:i/>
        </w:rPr>
      </w:pPr>
      <w:r w:rsidRPr="00F95DF3">
        <w:rPr>
          <w:i/>
        </w:rPr>
        <w:t>Dokáže si koupit sám něco v obchodě?</w:t>
      </w:r>
    </w:p>
    <w:p xmlns:wp14="http://schemas.microsoft.com/office/word/2010/wordml" w:rsidR="0025203B" w:rsidP="0025203B" w:rsidRDefault="0025203B" w14:paraId="4CADE688" wp14:textId="77777777">
      <w:pPr>
        <w:spacing w:after="0" w:line="360" w:lineRule="auto"/>
        <w:ind w:firstLine="708"/>
        <w:outlineLvl w:val="0"/>
        <w:rPr>
          <w:i/>
        </w:rPr>
      </w:pPr>
      <w:r>
        <w:rPr>
          <w:i/>
        </w:rPr>
        <w:t>Používá mobilní telefon?</w:t>
      </w:r>
    </w:p>
    <w:p xmlns:wp14="http://schemas.microsoft.com/office/word/2010/wordml" w:rsidR="0025203B" w:rsidP="0025203B" w:rsidRDefault="0025203B" w14:paraId="5B9A11BC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25203B" w:rsidP="0025203B" w:rsidRDefault="0025203B" w14:paraId="52A7BE1C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25203B" w:rsidP="0025203B" w:rsidRDefault="0025203B" w14:paraId="7C5D774C" wp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="0025203B" w:rsidP="00B412EA" w:rsidRDefault="0025203B" w14:paraId="6A05A809" wp14:textId="77777777">
      <w:pPr>
        <w:spacing w:after="0" w:line="360" w:lineRule="auto"/>
        <w:rPr>
          <w:b/>
        </w:rPr>
      </w:pPr>
    </w:p>
    <w:p xmlns:wp14="http://schemas.microsoft.com/office/word/2010/wordml" w:rsidR="0025203B" w:rsidP="0025203B" w:rsidRDefault="0025203B" w14:paraId="586730E3" wp14:textId="77777777">
      <w:pPr>
        <w:spacing w:after="0" w:line="360" w:lineRule="auto"/>
        <w:outlineLvl w:val="0"/>
        <w:rPr>
          <w:b/>
        </w:rPr>
      </w:pPr>
      <w:r>
        <w:rPr>
          <w:b/>
        </w:rPr>
        <w:t>Adaptabilita</w:t>
      </w:r>
    </w:p>
    <w:p xmlns:wp14="http://schemas.microsoft.com/office/word/2010/wordml" w:rsidR="0025203B" w:rsidP="0025203B" w:rsidRDefault="0025203B" w14:paraId="23FEF4B1" wp14:textId="77777777">
      <w:pPr>
        <w:spacing w:after="0" w:line="360" w:lineRule="auto"/>
        <w:ind w:firstLine="284"/>
        <w:rPr>
          <w:i/>
        </w:rPr>
      </w:pPr>
      <w:r>
        <w:rPr>
          <w:i/>
        </w:rPr>
        <w:t>Jak reaguje na nenadálé změny</w:t>
      </w:r>
    </w:p>
    <w:p xmlns:wp14="http://schemas.microsoft.com/office/word/2010/wordml" w:rsidR="0025203B" w:rsidP="0025203B" w:rsidRDefault="0025203B" w14:paraId="2A1347C0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25203B" w:rsidP="0025203B" w:rsidRDefault="0025203B" w14:paraId="76720244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25203B" w:rsidP="0025203B" w:rsidRDefault="0025203B" w14:paraId="6D84099D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25203B" w:rsidP="0025203B" w:rsidRDefault="0025203B" w14:paraId="025578D9" wp14:textId="77777777">
      <w:pPr>
        <w:spacing w:after="0" w:line="360" w:lineRule="auto"/>
        <w:ind w:firstLine="284"/>
        <w:outlineLvl w:val="0"/>
        <w:rPr>
          <w:i/>
        </w:rPr>
      </w:pPr>
      <w:r>
        <w:rPr>
          <w:i/>
        </w:rPr>
        <w:t>Jak se chová mimo domov: dovolená, v dopravních prostředcích,…</w:t>
      </w:r>
    </w:p>
    <w:p xmlns:wp14="http://schemas.microsoft.com/office/word/2010/wordml" w:rsidR="0025203B" w:rsidP="033AE1F2" w:rsidRDefault="0025203B" w14:paraId="5A39BBE3" wp14:textId="74613C76">
      <w:pPr>
        <w:spacing w:after="0" w:line="360" w:lineRule="auto"/>
        <w:ind w:left="567"/>
      </w:pPr>
      <w:r w:rsidR="0025203B">
        <w:rPr/>
        <w:t>__________________________________________________________________________________________________________________________________________________________</w:t>
      </w:r>
    </w:p>
    <w:p w:rsidR="221AC558" w:rsidP="221AC558" w:rsidRDefault="221AC558" w14:paraId="01D9C8B0" w14:textId="2829B466">
      <w:pPr>
        <w:spacing w:after="0" w:line="360" w:lineRule="auto"/>
        <w:ind w:left="567"/>
      </w:pPr>
    </w:p>
    <w:p xmlns:wp14="http://schemas.microsoft.com/office/word/2010/wordml" w:rsidR="0025203B" w:rsidP="0025203B" w:rsidRDefault="0025203B" w14:paraId="0DC3A613" wp14:textId="77777777">
      <w:pPr>
        <w:spacing w:after="0" w:line="360" w:lineRule="auto"/>
        <w:outlineLvl w:val="0"/>
        <w:rPr>
          <w:b/>
        </w:rPr>
      </w:pPr>
      <w:r>
        <w:rPr>
          <w:b/>
        </w:rPr>
        <w:t>Pozornost</w:t>
      </w:r>
    </w:p>
    <w:p xmlns:wp14="http://schemas.microsoft.com/office/word/2010/wordml" w:rsidR="0025203B" w:rsidP="0025203B" w:rsidRDefault="0025203B" w14:paraId="6EC420B0" wp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Udrží pozornost přiměřeně věku</w:t>
      </w:r>
    </w:p>
    <w:p xmlns:wp14="http://schemas.microsoft.com/office/word/2010/wordml" w:rsidR="0025203B" w:rsidP="0025203B" w:rsidRDefault="0025203B" w14:paraId="601D072D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72AC748C" wp14:textId="77777777">
      <w:pPr>
        <w:spacing w:after="0" w:line="360" w:lineRule="auto"/>
        <w:rPr>
          <w:b/>
        </w:rPr>
      </w:pPr>
      <w:r>
        <w:rPr>
          <w:b/>
        </w:rPr>
        <w:t>Zájmy, hra</w:t>
      </w:r>
    </w:p>
    <w:p xmlns:wp14="http://schemas.microsoft.com/office/word/2010/wordml" w:rsidR="003B2192" w:rsidP="00B412EA" w:rsidRDefault="003B2192" w14:paraId="3A016676" wp14:textId="77777777">
      <w:pPr>
        <w:spacing w:after="0" w:line="360" w:lineRule="auto"/>
        <w:ind w:left="567"/>
        <w:rPr>
          <w:i/>
        </w:rPr>
      </w:pPr>
      <w:r>
        <w:rPr>
          <w:i/>
        </w:rPr>
        <w:t>Co rád dělá</w:t>
      </w:r>
    </w:p>
    <w:p xmlns:wp14="http://schemas.microsoft.com/office/word/2010/wordml" w:rsidR="003B2192" w:rsidP="00B412EA" w:rsidRDefault="003B2192" w14:paraId="15FCB185" wp14:textId="77777777">
      <w:pPr>
        <w:spacing w:after="0" w:line="360" w:lineRule="auto"/>
        <w:ind w:left="567"/>
        <w:rPr>
          <w:i/>
        </w:rPr>
      </w:pPr>
      <w:r>
        <w:rPr>
          <w:i/>
        </w:rPr>
        <w:t>Jak tráví volný čas</w:t>
      </w:r>
    </w:p>
    <w:p xmlns:wp14="http://schemas.microsoft.com/office/word/2010/wordml" w:rsidR="003B2192" w:rsidP="00B412EA" w:rsidRDefault="003B2192" w14:paraId="4A3F278F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5DA10A51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56A3D20F" wp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Pr="00150E79" w:rsidR="00150E79" w:rsidP="00150E79" w:rsidRDefault="00150E79" w14:paraId="27810FFD" wp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i/>
          <w:sz w:val="18"/>
          <w:szCs w:val="18"/>
        </w:rPr>
      </w:pP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Jak (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podle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čeho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) by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někdo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cizí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poznal</w:t>
      </w:r>
      <w:r w:rsidRPr="00150E79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ve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skupince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dětí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to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vaše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?</w:t>
      </w:r>
      <w:r w:rsidRPr="00150E79">
        <w:rPr>
          <w:rStyle w:val="eop"/>
          <w:rFonts w:ascii="Calibri" w:hAnsi="Calibri" w:cs="Calibri"/>
          <w:i/>
          <w:sz w:val="22"/>
          <w:szCs w:val="22"/>
        </w:rPr>
        <w:t> </w:t>
      </w:r>
    </w:p>
    <w:p xmlns:wp14="http://schemas.microsoft.com/office/word/2010/wordml" w:rsidRPr="00150E79" w:rsidR="00150E79" w:rsidP="00150E79" w:rsidRDefault="00150E79" w14:paraId="16FF9699" wp14:textId="77777777">
      <w:pPr>
        <w:pStyle w:val="paragraph"/>
        <w:spacing w:before="0" w:beforeAutospacing="0" w:after="0" w:afterAutospacing="0"/>
        <w:ind w:firstLine="567"/>
        <w:textAlignment w:val="baseline"/>
        <w:rPr>
          <w:rFonts w:ascii="Segoe UI" w:hAnsi="Segoe UI" w:cs="Segoe UI"/>
          <w:i/>
          <w:sz w:val="18"/>
          <w:szCs w:val="18"/>
        </w:rPr>
      </w:pP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Jaké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je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vaše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dítě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během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svých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nejlepších</w:t>
      </w:r>
      <w:r w:rsidRPr="00150E79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chvil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,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jaké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i/>
          <w:sz w:val="22"/>
          <w:szCs w:val="22"/>
          <w:lang w:val="en-US"/>
        </w:rPr>
        <w:t>během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r w:rsidRPr="00150E79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nejhorších</w:t>
      </w:r>
      <w:r w:rsidRPr="00150E79">
        <w:rPr>
          <w:rStyle w:val="normaltextrun"/>
          <w:rFonts w:ascii="Calibri" w:hAnsi="Calibri" w:cs="Calibri"/>
          <w:i/>
          <w:sz w:val="22"/>
          <w:szCs w:val="22"/>
          <w:lang w:val="en-US"/>
        </w:rPr>
        <w:t>?</w:t>
      </w:r>
      <w:r w:rsidRPr="00150E79">
        <w:rPr>
          <w:rStyle w:val="eop"/>
          <w:rFonts w:ascii="Calibri" w:hAnsi="Calibri" w:cs="Calibri"/>
          <w:i/>
          <w:sz w:val="22"/>
          <w:szCs w:val="22"/>
        </w:rPr>
        <w:t> </w:t>
      </w:r>
    </w:p>
    <w:p xmlns:wp14="http://schemas.microsoft.com/office/word/2010/wordml" w:rsidR="00150E79" w:rsidP="033AE1F2" w:rsidRDefault="00150E79" w14:paraId="00F78600" wp14:textId="3162509A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33AE1F2" w:rsidR="00150E79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9C1324" w:rsidR="00150E79" w:rsidP="033AE1F2" w:rsidRDefault="00150E79" w14:paraId="41C8F396" wp14:textId="77A98918">
      <w:pPr>
        <w:pStyle w:val="paragraph"/>
        <w:spacing w:before="0" w:beforeAutospacing="off" w:after="0" w:afterAutospacing="off" w:line="360" w:lineRule="auto"/>
        <w:rPr>
          <w:rFonts w:ascii="Segoe UI" w:hAnsi="Segoe UI" w:cs="Segoe UI"/>
          <w:sz w:val="18"/>
          <w:szCs w:val="18"/>
        </w:rPr>
      </w:pPr>
      <w:r w:rsidRPr="033AE1F2" w:rsidR="00150E79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 w:rsidRPr="033AE1F2" w:rsidR="00150E79">
        <w:rPr>
          <w:rStyle w:val="eop"/>
          <w:rFonts w:ascii="Calibri" w:hAnsi="Calibri" w:cs="Calibri"/>
          <w:sz w:val="22"/>
          <w:szCs w:val="22"/>
        </w:rPr>
        <w:t> </w:t>
      </w:r>
      <w:r w:rsidRPr="033AE1F2" w:rsidR="00150E79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33AE1F2" w:rsidR="00150E79">
        <w:rPr>
          <w:rStyle w:val="eop"/>
          <w:rFonts w:ascii="Calibri" w:hAnsi="Calibri" w:cs="Calibri"/>
          <w:sz w:val="22"/>
          <w:szCs w:val="22"/>
        </w:rPr>
        <w:t> </w:t>
      </w:r>
      <w:r w:rsidRPr="033AE1F2" w:rsidR="00150E79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 w:rsidRPr="033AE1F2" w:rsidR="00150E79">
        <w:rPr>
          <w:rStyle w:val="eop"/>
          <w:rFonts w:ascii="Calibri" w:hAnsi="Calibri" w:cs="Calibri"/>
          <w:i w:val="1"/>
          <w:iCs w:val="1"/>
          <w:sz w:val="22"/>
          <w:szCs w:val="22"/>
        </w:rPr>
        <w:t> </w:t>
      </w:r>
      <w:r w:rsidRPr="033AE1F2" w:rsidR="00150E79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 w:rsidRPr="033AE1F2" w:rsidR="00150E79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2408DA" w:rsidP="002408DA" w:rsidRDefault="002408DA" w14:paraId="088450DB" wp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  <w:lang w:val="en-US"/>
        </w:rPr>
      </w:pPr>
      <w:r>
        <w:rPr>
          <w:rStyle w:val="spellingerror"/>
          <w:rFonts w:ascii="Calibri" w:hAnsi="Calibri" w:cs="Calibri"/>
          <w:b/>
          <w:sz w:val="22"/>
          <w:szCs w:val="22"/>
          <w:lang w:val="en-US"/>
        </w:rPr>
        <w:t>Emoce</w:t>
      </w:r>
    </w:p>
    <w:p xmlns:wp14="http://schemas.microsoft.com/office/word/2010/wordml" w:rsidRPr="002408DA" w:rsidR="002408DA" w:rsidP="002408DA" w:rsidRDefault="00E50D23" w14:paraId="70D1D3DA" wp14:textId="77777777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spellingerror"/>
          <w:rFonts w:ascii="Calibri" w:hAnsi="Calibri" w:cs="Calibri"/>
          <w:i/>
          <w:sz w:val="22"/>
          <w:szCs w:val="22"/>
          <w:lang w:val="en-US"/>
        </w:rPr>
        <w:t>Jak je dokáže projevit?</w:t>
      </w:r>
    </w:p>
    <w:p xmlns:wp14="http://schemas.microsoft.com/office/word/2010/wordml" w:rsidR="002408DA" w:rsidP="033AE1F2" w:rsidRDefault="002408DA" w14:paraId="6D56A0F0" wp14:textId="22FC92EA">
      <w:pPr>
        <w:pStyle w:val="paragraph"/>
        <w:spacing w:before="0" w:beforeAutospacing="off" w:after="0" w:afterAutospacing="off" w:line="360" w:lineRule="auto"/>
        <w:rPr>
          <w:rStyle w:val="eop"/>
          <w:rFonts w:cs="Calibri"/>
          <w:i w:val="1"/>
          <w:iCs w:val="1"/>
        </w:rPr>
      </w:pPr>
      <w:r w:rsidRPr="033AE1F2" w:rsidR="002408DA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 w:rsidRPr="033AE1F2" w:rsidR="002408DA">
        <w:rPr>
          <w:rStyle w:val="eop"/>
          <w:rFonts w:ascii="Calibri" w:hAnsi="Calibri" w:cs="Calibri"/>
          <w:sz w:val="22"/>
          <w:szCs w:val="22"/>
        </w:rPr>
        <w:t> </w:t>
      </w:r>
      <w:r w:rsidRPr="033AE1F2" w:rsidR="002408DA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 w:rsidRPr="033AE1F2" w:rsidR="002408DA">
        <w:rPr>
          <w:rStyle w:val="eop"/>
          <w:rFonts w:ascii="Calibri" w:hAnsi="Calibri" w:cs="Calibri"/>
          <w:sz w:val="22"/>
          <w:szCs w:val="22"/>
        </w:rPr>
        <w:t> </w:t>
      </w:r>
      <w:r w:rsidRPr="033AE1F2" w:rsidR="002408DA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33AE1F2" w:rsidR="002408DA">
        <w:rPr>
          <w:rStyle w:val="eop"/>
          <w:rFonts w:ascii="Calibri" w:hAnsi="Calibri" w:cs="Calibri"/>
          <w:sz w:val="22"/>
          <w:szCs w:val="22"/>
        </w:rPr>
        <w:t> </w:t>
      </w:r>
      <w:r w:rsidRPr="033AE1F2" w:rsidR="002408DA">
        <w:rPr>
          <w:rStyle w:val="normaltextrun"/>
          <w:rFonts w:cs="Calibri"/>
        </w:rPr>
        <w:t>__________________________________________________________________________</w:t>
      </w:r>
      <w:r w:rsidRPr="033AE1F2" w:rsidR="23ABE85F">
        <w:rPr>
          <w:rStyle w:val="normaltextrun"/>
          <w:rFonts w:cs="Calibri"/>
        </w:rPr>
        <w:t>_</w:t>
      </w:r>
    </w:p>
    <w:p xmlns:wp14="http://schemas.microsoft.com/office/word/2010/wordml" w:rsidRPr="009C1324" w:rsidR="002408DA" w:rsidP="00B412EA" w:rsidRDefault="002408DA" w14:paraId="72A3D3EC" wp14:textId="77777777">
      <w:pPr>
        <w:spacing w:after="0" w:line="360" w:lineRule="auto"/>
        <w:outlineLvl w:val="0"/>
        <w:rPr>
          <w:b/>
          <w:sz w:val="16"/>
          <w:szCs w:val="16"/>
        </w:rPr>
      </w:pPr>
    </w:p>
    <w:p xmlns:wp14="http://schemas.microsoft.com/office/word/2010/wordml" w:rsidR="002408DA" w:rsidP="00775CC9" w:rsidRDefault="00775CC9" w14:paraId="38C44E30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0607473">
        <w:rPr>
          <w:rFonts w:ascii="Calibri" w:hAnsi="Calibri"/>
          <w:b/>
          <w:i w:val="0"/>
          <w:sz w:val="22"/>
          <w:szCs w:val="22"/>
        </w:rPr>
        <w:t>Smyslová citlivost</w:t>
      </w:r>
      <w:r w:rsidR="009C1324">
        <w:rPr>
          <w:rFonts w:ascii="Calibri" w:hAnsi="Calibri"/>
          <w:b/>
          <w:i w:val="0"/>
          <w:sz w:val="22"/>
          <w:szCs w:val="22"/>
        </w:rPr>
        <w:t>, reaktivita</w:t>
      </w:r>
    </w:p>
    <w:p xmlns:wp14="http://schemas.microsoft.com/office/word/2010/wordml" w:rsidR="009C1324" w:rsidP="00CF239E" w:rsidRDefault="002408DA" w14:paraId="3179D3FD" wp14:textId="77777777">
      <w:pPr>
        <w:pStyle w:val="Zkladntext21"/>
        <w:rPr>
          <w:rFonts w:ascii="Segoe UI" w:hAnsi="Segoe UI" w:cs="Segoe UI"/>
          <w:sz w:val="18"/>
          <w:szCs w:val="18"/>
        </w:rPr>
      </w:pPr>
      <w:r w:rsidRPr="002408DA">
        <w:rPr>
          <w:rFonts w:ascii="Calibri" w:hAnsi="Calibri"/>
          <w:sz w:val="22"/>
          <w:szCs w:val="22"/>
        </w:rPr>
        <w:t>E</w:t>
      </w:r>
      <w:r w:rsidRPr="002408DA" w:rsidR="00775CC9">
        <w:rPr>
          <w:rFonts w:ascii="Calibri" w:hAnsi="Calibri"/>
          <w:sz w:val="22"/>
          <w:szCs w:val="22"/>
        </w:rPr>
        <w:t>xistují nějaké podněty, které mu vadí nebo naopak které vyhledává</w:t>
      </w:r>
      <w:r w:rsidR="009C1324">
        <w:rPr>
          <w:rFonts w:ascii="Calibri" w:hAnsi="Calibri"/>
          <w:sz w:val="22"/>
          <w:szCs w:val="22"/>
        </w:rPr>
        <w:t>?</w:t>
      </w:r>
    </w:p>
    <w:p xmlns:wp14="http://schemas.microsoft.com/office/word/2010/wordml" w:rsidR="009C1324" w:rsidP="009C1324" w:rsidRDefault="009C1324" w14:paraId="51F320C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Sluchová: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vadí mu nějaké zvuky, frekvence zvuku? Hluk? vyhledával zvukové hračky? je citlivý na hudbu?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="009C1324" w:rsidP="009C1324" w:rsidRDefault="009C1324" w14:paraId="69FB69F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Zraková: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vadí mu ostrá světla, střídání světel, zářivky? Vyhledával hračky se světýlky?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="009C1324" w:rsidP="009C1324" w:rsidRDefault="009C1324" w14:paraId="05D55B7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Čichová, chuťová, jídlo: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vadí mu některé pachy? vadí mu některá jídla, potraviny? vyhledává nějaký typ potravin? má čichovou paměť?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="009C1324" w:rsidP="009C1324" w:rsidRDefault="009C1324" w14:paraId="5F92F51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Taktilní: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má rád/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v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adí mu některé dotyky, některé struktury jídel, oblečení (např. kousavé svetry/měkoučké svetry) či hraček (sliz, plastelína)? Vyhledává či odmítá nějaké typy dotyků? Je mazlivý? Má rád masáže? Chodí bos/odmítá chodit bos?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="009C1324" w:rsidP="009C1324" w:rsidRDefault="009C1324" w14:paraId="3CF34F8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Vestibulární systém: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Má rád kolotoče? Rychlé pohyby? Je dobrý v míčových hrách/"nešikovný"?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Pr="002408DA" w:rsidR="009C1324" w:rsidP="002408DA" w:rsidRDefault="009C1324" w14:paraId="0D0B940D" wp14:textId="77777777">
      <w:pPr>
        <w:pStyle w:val="Zkladntext21"/>
        <w:ind w:firstLine="708"/>
        <w:rPr>
          <w:rFonts w:ascii="Calibri" w:hAnsi="Calibri"/>
          <w:sz w:val="22"/>
          <w:szCs w:val="22"/>
        </w:rPr>
      </w:pPr>
    </w:p>
    <w:p xmlns:wp14="http://schemas.microsoft.com/office/word/2010/wordml" w:rsidRPr="00434DE4" w:rsidR="00775CC9" w:rsidP="00775CC9" w:rsidRDefault="00775CC9" w14:paraId="320C089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775CC9" w:rsidP="00775CC9" w:rsidRDefault="00775CC9" w14:paraId="2E601999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9C1324" w:rsidP="00775CC9" w:rsidRDefault="009C1324" w14:paraId="6179689B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775CC9" w:rsidP="00B412EA" w:rsidRDefault="00775CC9" w14:paraId="0E27B00A" wp14:textId="77777777">
      <w:pPr>
        <w:spacing w:after="0" w:line="360" w:lineRule="auto"/>
        <w:outlineLvl w:val="0"/>
        <w:rPr>
          <w:b/>
        </w:rPr>
      </w:pPr>
    </w:p>
    <w:p xmlns:wp14="http://schemas.microsoft.com/office/word/2010/wordml" w:rsidR="003B2192" w:rsidP="00B412EA" w:rsidRDefault="003B2192" w14:paraId="3E90DDA2" wp14:textId="77777777">
      <w:pPr>
        <w:spacing w:after="0" w:line="360" w:lineRule="auto"/>
        <w:outlineLvl w:val="0"/>
        <w:rPr>
          <w:b/>
        </w:rPr>
      </w:pPr>
      <w:r>
        <w:rPr>
          <w:b/>
        </w:rPr>
        <w:t>Výukové problémy - škola</w:t>
      </w:r>
    </w:p>
    <w:p xmlns:wp14="http://schemas.microsoft.com/office/word/2010/wordml" w:rsidR="003B2192" w:rsidP="00B412EA" w:rsidRDefault="003B2192" w14:paraId="68BB90C5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34C91470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3B2192" w:rsidP="00B412EA" w:rsidRDefault="003B2192" w14:paraId="20423073" wp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="00F95DF3" w:rsidP="00B412EA" w:rsidRDefault="00F95DF3" w14:paraId="60061E4C" wp14:textId="77777777">
      <w:pPr>
        <w:spacing w:after="0" w:line="360" w:lineRule="auto"/>
        <w:outlineLvl w:val="0"/>
        <w:rPr>
          <w:b/>
        </w:rPr>
      </w:pPr>
    </w:p>
    <w:p xmlns:wp14="http://schemas.microsoft.com/office/word/2010/wordml" w:rsidR="002408DA" w:rsidP="00B412EA" w:rsidRDefault="002408DA" w14:paraId="44EAFD9C" wp14:textId="77777777">
      <w:pPr>
        <w:spacing w:after="0" w:line="360" w:lineRule="auto"/>
        <w:outlineLvl w:val="0"/>
        <w:rPr>
          <w:b/>
        </w:rPr>
      </w:pPr>
    </w:p>
    <w:p xmlns:wp14="http://schemas.microsoft.com/office/word/2010/wordml" w:rsidR="003B2192" w:rsidP="00B412EA" w:rsidRDefault="003B2192" w14:paraId="1CF3CC9D" wp14:textId="77777777">
      <w:pPr>
        <w:spacing w:after="0" w:line="360" w:lineRule="auto"/>
        <w:outlineLvl w:val="0"/>
        <w:rPr>
          <w:b/>
        </w:rPr>
      </w:pPr>
      <w:r>
        <w:rPr>
          <w:b/>
        </w:rPr>
        <w:t>Problémové chování</w:t>
      </w:r>
    </w:p>
    <w:p xmlns:wp14="http://schemas.microsoft.com/office/word/2010/wordml" w:rsidR="003B2192" w:rsidP="00B412EA" w:rsidRDefault="003B2192" w14:paraId="1567703F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3B2192" w:rsidP="00B412EA" w:rsidRDefault="003B2192" w14:paraId="5D12F449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Pr="00B412EA" w:rsidR="003B2192" w:rsidP="00B412EA" w:rsidRDefault="003B2192" w14:paraId="4476FAA7" wp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xmlns:wp14="http://schemas.microsoft.com/office/word/2010/wordml" w:rsidR="00775CC9" w:rsidP="00B412EA" w:rsidRDefault="00775CC9" w14:paraId="4B94D5A5" wp14:textId="77777777">
      <w:pPr>
        <w:spacing w:after="0" w:line="360" w:lineRule="auto"/>
        <w:outlineLvl w:val="0"/>
      </w:pPr>
    </w:p>
    <w:p xmlns:wp14="http://schemas.microsoft.com/office/word/2010/wordml" w:rsidR="0025203B" w:rsidP="0025203B" w:rsidRDefault="0025203B" w14:paraId="02FD23AF" wp14:textId="77777777">
      <w:pPr>
        <w:spacing w:after="0" w:line="360" w:lineRule="auto"/>
        <w:outlineLvl w:val="0"/>
        <w:rPr>
          <w:b/>
        </w:rPr>
      </w:pPr>
      <w:r>
        <w:rPr>
          <w:b/>
        </w:rPr>
        <w:t>Jiné</w:t>
      </w:r>
    </w:p>
    <w:p xmlns:wp14="http://schemas.microsoft.com/office/word/2010/wordml" w:rsidR="0025203B" w:rsidP="0025203B" w:rsidRDefault="0025203B" w14:paraId="1DF689FD" wp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25203B" w:rsidP="0025203B" w:rsidRDefault="0025203B" w14:paraId="1CF3079F" wp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xmlns:wp14="http://schemas.microsoft.com/office/word/2010/wordml" w:rsidR="002408DA" w:rsidP="126478E2" w:rsidRDefault="002408DA" w14:paraId="45FB0818" wp14:textId="425E08BD">
      <w:pPr>
        <w:spacing w:after="0" w:line="360" w:lineRule="auto"/>
        <w:ind w:left="567"/>
        <w:rPr>
          <w:i w:val="1"/>
          <w:iCs w:val="1"/>
        </w:rPr>
      </w:pPr>
      <w:r w:rsidRPr="126478E2" w:rsidR="0025203B">
        <w:rPr>
          <w:i w:val="1"/>
          <w:iCs w:val="1"/>
        </w:rPr>
        <w:t>_____________________________________________________________________________</w:t>
      </w:r>
    </w:p>
    <w:p xmlns:wp14="http://schemas.microsoft.com/office/word/2010/wordml" w:rsidR="002408DA" w:rsidP="00B412EA" w:rsidRDefault="002408DA" w14:paraId="049F31CB" wp14:textId="77777777">
      <w:pPr>
        <w:spacing w:after="0" w:line="360" w:lineRule="auto"/>
        <w:outlineLvl w:val="0"/>
      </w:pPr>
    </w:p>
    <w:p xmlns:wp14="http://schemas.microsoft.com/office/word/2010/wordml" w:rsidR="002408DA" w:rsidP="00B412EA" w:rsidRDefault="002408DA" w14:paraId="53128261" wp14:textId="77777777">
      <w:pPr>
        <w:spacing w:after="0" w:line="360" w:lineRule="auto"/>
        <w:outlineLvl w:val="0"/>
      </w:pPr>
    </w:p>
    <w:p xmlns:wp14="http://schemas.microsoft.com/office/word/2010/wordml" w:rsidRPr="00A84496" w:rsidR="00704A2B" w:rsidP="00E01C33" w:rsidRDefault="003B2192" w14:paraId="0B745D6B" wp14:textId="77777777">
      <w:pPr>
        <w:spacing w:after="0" w:line="360" w:lineRule="auto"/>
        <w:outlineLvl w:val="0"/>
      </w:pPr>
      <w:r>
        <w:t>Dotazník vyplnil:                                  Podpis:</w:t>
      </w:r>
      <w:r w:rsidR="00150E79">
        <w:tab/>
      </w:r>
      <w:r w:rsidR="00150E79">
        <w:tab/>
      </w:r>
      <w:r w:rsidR="00150E79">
        <w:tab/>
      </w:r>
      <w:r w:rsidR="00150E79">
        <w:tab/>
      </w:r>
      <w:r w:rsidR="00150E79">
        <w:tab/>
      </w:r>
      <w:r w:rsidR="00150E79">
        <w:tab/>
      </w:r>
      <w:r w:rsidR="00E01C33">
        <w:t>Datum:</w:t>
      </w:r>
    </w:p>
    <w:sectPr w:rsidRPr="00A84496" w:rsidR="00704A2B" w:rsidSect="00E545EB">
      <w:headerReference w:type="default" r:id="rId7"/>
      <w:footerReference w:type="even" r:id="rId8"/>
      <w:footerReference w:type="default" r:id="rId9"/>
      <w:pgSz w:w="11906" w:h="16838" w:orient="portrait"/>
      <w:pgMar w:top="11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C3354" w:rsidP="00E545EB" w:rsidRDefault="000C3354" w14:paraId="4101652C" wp14:textId="77777777">
      <w:r>
        <w:separator/>
      </w:r>
    </w:p>
  </w:endnote>
  <w:endnote w:type="continuationSeparator" w:id="0">
    <w:p xmlns:wp14="http://schemas.microsoft.com/office/word/2010/wordml" w:rsidR="000C3354" w:rsidP="00E545EB" w:rsidRDefault="000C3354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412EA" w:rsidRDefault="00B412EA" w14:paraId="62486C05" wp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Pr="00E545EB" w:rsidR="00B412EA" w:rsidP="221AC558" w:rsidRDefault="00570D12" w14:paraId="3461D779" wp14:textId="6FF88B95">
    <w:pPr>
      <w:pStyle w:val="Normln"/>
      <w:snapToGrid w:val="0"/>
      <w:spacing w:after="200" w:line="276" w:lineRule="auto"/>
      <w:ind w:left="2832"/>
      <w:rPr>
        <w:rFonts w:ascii="Times New Roman" w:hAnsi="Times New Roman" w:eastAsia="Times New Roman" w:cs="Times New Roman"/>
        <w:noProof w:val="0"/>
        <w:sz w:val="24"/>
        <w:szCs w:val="24"/>
        <w:lang w:val="cs-CZ"/>
      </w:rPr>
    </w:pPr>
    <w:r>
      <w:rPr>
        <w:rFonts w:ascii="Times New Roman" w:hAnsi="Times New Roman"/>
        <w:b/>
        <w:noProof/>
        <w:sz w:val="24"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57BE4985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-120015</wp:posOffset>
              </wp:positionV>
              <wp:extent cx="7991475" cy="0"/>
              <wp:effectExtent l="5080" t="13335" r="13970" b="5715"/>
              <wp:wrapNone/>
              <wp:docPr id="87136145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F48698">
            <v:shapetype id="_x0000_t32" coordsize="21600,21600" o:oned="t" filled="f" o:spt="32" path="m,l21600,21600e" w14:anchorId="6E116AA7">
              <v:path fillok="f" arrowok="t" o:connecttype="none"/>
              <o:lock v:ext="edit" shapetype="t"/>
            </v:shapetype>
            <v:shape id="AutoShape 4" style="position:absolute;margin-left:-70.85pt;margin-top:-9.45pt;width:62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"/>
          </w:pict>
        </mc:Fallback>
      </mc:AlternateContent>
    </w:r>
    <w:r w:rsidR="221AC558">
      <w:drawing>
        <wp:inline xmlns:wp14="http://schemas.microsoft.com/office/word/2010/wordprocessingDrawing" wp14:editId="31C54A12" wp14:anchorId="4B80F24A">
          <wp:extent cx="9525" cy="9525"/>
          <wp:effectExtent l="0" t="0" r="0" b="0"/>
          <wp:docPr id="448286228" name="" descr="Obraze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cf16ec8399e44d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Speciálně pedagogické centrum  VERTIKÁLA</w:t>
    </w:r>
    <w:r>
      <w:br/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Rooseveltova 169/8, Praha 6, 160 00</w:t>
    </w:r>
    <w:r>
      <w:br/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 xml:space="preserve">Pracoviště: Ke </w:t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Koh</w:t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-i-</w:t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nooru</w:t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 xml:space="preserve"> 433, Praha 13 - Stodůlky</w:t>
    </w:r>
    <w:r>
      <w:br/>
    </w:r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 xml:space="preserve">mail: </w:t>
    </w:r>
    <w:hyperlink r:id="R72d89e86312e4bf5">
      <w:r w:rsidRPr="221AC558" w:rsidR="221AC558">
        <w:rPr>
          <w:rStyle w:val="Hypertextovodkaz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67171" w:themeColor="background2" w:themeTint="FF" w:themeShade="80"/>
          <w:sz w:val="18"/>
          <w:szCs w:val="18"/>
          <w:lang w:val="cs-CZ"/>
        </w:rPr>
        <w:t>spc@skolaroos.cz</w:t>
      </w:r>
      <w:r>
        <w:br/>
      </w:r>
    </w:hyperlink>
    <w:r w:rsidRPr="221AC558" w:rsidR="221AC55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tel.: 212 241 711, 724 219 335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C3354" w:rsidP="00E545EB" w:rsidRDefault="000C3354" w14:paraId="1299C43A" wp14:textId="77777777">
      <w:r>
        <w:separator/>
      </w:r>
    </w:p>
  </w:footnote>
  <w:footnote w:type="continuationSeparator" w:id="0">
    <w:p xmlns:wp14="http://schemas.microsoft.com/office/word/2010/wordml" w:rsidR="000C3354" w:rsidP="00E545EB" w:rsidRDefault="000C3354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Pr="001977DC" w:rsidR="00B412EA" w:rsidP="00B86D93" w:rsidRDefault="00570D12" w14:paraId="4F8745CF" wp14:textId="77777777">
    <w:pPr>
      <w:snapToGrid w:val="0"/>
      <w:jc w:val="center"/>
      <w:rPr>
        <w:rFonts w:ascii="Arial Narrow" w:hAnsi="Arial Narrow" w:eastAsia="Arial Unicode MS" w:cs="Arial Unicode MS"/>
        <w:b/>
        <w:color w:val="808080"/>
      </w:rPr>
    </w:pPr>
    <w:r w:rsidRPr="001977DC">
      <w:rPr>
        <w:rFonts w:ascii="Arial Narrow" w:hAnsi="Arial Narrow" w:eastAsia="Arial Unicode MS" w:cs="Arial Unicode MS"/>
        <w:b/>
        <w:noProof/>
        <w:color w:val="808080"/>
        <w:sz w:val="28"/>
        <w:szCs w:val="28"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32DCDCCA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320040</wp:posOffset>
              </wp:positionV>
              <wp:extent cx="7658100" cy="9525"/>
              <wp:effectExtent l="5080" t="5715" r="13970" b="13335"/>
              <wp:wrapNone/>
              <wp:docPr id="44903085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F59ACCD">
            <v:shapetype id="_x0000_t32" coordsize="21600,21600" o:oned="t" filled="f" o:spt="32" path="m,l21600,21600e" w14:anchorId="7CCB5189">
              <v:path fillok="f" arrowok="t" o:connecttype="none"/>
              <o:lock v:ext="edit" shapetype="t"/>
            </v:shapetype>
            <v:shape id="AutoShape 3" style="position:absolute;margin-left:-70.85pt;margin-top:25.2pt;width:60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"/>
          </w:pict>
        </mc:Fallback>
      </mc:AlternateContent>
    </w:r>
    <w:r w:rsidRPr="001977DC" w:rsidR="00B412EA">
      <w:rPr>
        <w:rFonts w:ascii="Arial Narrow" w:hAnsi="Arial Narrow" w:eastAsia="Arial Unicode MS" w:cs="Arial Unicode MS"/>
        <w:b/>
        <w:color w:val="808080"/>
        <w:sz w:val="28"/>
        <w:szCs w:val="28"/>
      </w:rPr>
      <w:t>Speciálně pedagogické centrum VERTIKÁLA při ZŠS a PŠ Rooseveltova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43"/>
    <w:rsid w:val="00057133"/>
    <w:rsid w:val="00092F17"/>
    <w:rsid w:val="000C3354"/>
    <w:rsid w:val="00150E79"/>
    <w:rsid w:val="001977DC"/>
    <w:rsid w:val="00197C43"/>
    <w:rsid w:val="001B6DB1"/>
    <w:rsid w:val="002408DA"/>
    <w:rsid w:val="0025203B"/>
    <w:rsid w:val="00312B87"/>
    <w:rsid w:val="00394441"/>
    <w:rsid w:val="003B2192"/>
    <w:rsid w:val="003D472D"/>
    <w:rsid w:val="003F5B89"/>
    <w:rsid w:val="00475272"/>
    <w:rsid w:val="004A1F7E"/>
    <w:rsid w:val="004F3D48"/>
    <w:rsid w:val="00567295"/>
    <w:rsid w:val="00570D12"/>
    <w:rsid w:val="00641D6C"/>
    <w:rsid w:val="006B4445"/>
    <w:rsid w:val="006E3640"/>
    <w:rsid w:val="00704A2B"/>
    <w:rsid w:val="00711651"/>
    <w:rsid w:val="007148F0"/>
    <w:rsid w:val="00775CC9"/>
    <w:rsid w:val="008C7F5F"/>
    <w:rsid w:val="008F2E62"/>
    <w:rsid w:val="008F7D9C"/>
    <w:rsid w:val="00913481"/>
    <w:rsid w:val="009C0D46"/>
    <w:rsid w:val="009C1324"/>
    <w:rsid w:val="00A32FC5"/>
    <w:rsid w:val="00A36A7F"/>
    <w:rsid w:val="00A43C36"/>
    <w:rsid w:val="00A5208F"/>
    <w:rsid w:val="00A84496"/>
    <w:rsid w:val="00A93342"/>
    <w:rsid w:val="00B412EA"/>
    <w:rsid w:val="00B86D93"/>
    <w:rsid w:val="00BA1978"/>
    <w:rsid w:val="00BD346D"/>
    <w:rsid w:val="00BD6B21"/>
    <w:rsid w:val="00C45A0B"/>
    <w:rsid w:val="00C63541"/>
    <w:rsid w:val="00CA1ACE"/>
    <w:rsid w:val="00CF239E"/>
    <w:rsid w:val="00D428F1"/>
    <w:rsid w:val="00D47933"/>
    <w:rsid w:val="00DF7762"/>
    <w:rsid w:val="00E01C33"/>
    <w:rsid w:val="00E3352B"/>
    <w:rsid w:val="00E50D23"/>
    <w:rsid w:val="00E545EB"/>
    <w:rsid w:val="00EA3FE4"/>
    <w:rsid w:val="00ED398B"/>
    <w:rsid w:val="00F524D3"/>
    <w:rsid w:val="00F95DF3"/>
    <w:rsid w:val="00FA004C"/>
    <w:rsid w:val="033AE1F2"/>
    <w:rsid w:val="126478E2"/>
    <w:rsid w:val="221AC558"/>
    <w:rsid w:val="23ABE85F"/>
    <w:rsid w:val="5FC7B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EB5A57"/>
  <w15:chartTrackingRefBased/>
  <w15:docId w15:val="{E09E5402-60E4-4A26-9709-DC5050F092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B2192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4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ar-SA"/>
    </w:rPr>
  </w:style>
  <w:style w:type="character" w:styleId="ZhlavChar" w:customStyle="1">
    <w:name w:val="Záhlaví Char"/>
    <w:link w:val="Zhlav"/>
    <w:uiPriority w:val="99"/>
    <w:rsid w:val="00E545EB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E54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hAnsi="Courier New" w:eastAsia="Times New Roman"/>
      <w:sz w:val="20"/>
      <w:szCs w:val="20"/>
      <w:lang w:val="x-none" w:eastAsia="ar-SA"/>
    </w:rPr>
  </w:style>
  <w:style w:type="character" w:styleId="ZpatChar" w:customStyle="1">
    <w:name w:val="Zápatí Char"/>
    <w:link w:val="Zpat"/>
    <w:uiPriority w:val="99"/>
    <w:semiHidden/>
    <w:rsid w:val="00E545EB"/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EB"/>
    <w:rPr>
      <w:rFonts w:ascii="Tahoma" w:hAnsi="Tahoma" w:eastAsia="Times New Roman"/>
      <w:sz w:val="16"/>
      <w:szCs w:val="16"/>
      <w:lang w:val="x-none" w:eastAsia="ar-SA"/>
    </w:rPr>
  </w:style>
  <w:style w:type="character" w:styleId="TextbublinyChar" w:customStyle="1">
    <w:name w:val="Text bubliny Char"/>
    <w:link w:val="Textbubliny"/>
    <w:uiPriority w:val="99"/>
    <w:semiHidden/>
    <w:rsid w:val="00E545EB"/>
    <w:rPr>
      <w:rFonts w:ascii="Tahoma" w:hAnsi="Tahoma" w:eastAsia="Times New Roman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E545EB"/>
    <w:rPr>
      <w:color w:val="0000FF"/>
      <w:u w:val="single"/>
    </w:rPr>
  </w:style>
  <w:style w:type="paragraph" w:styleId="paragraph" w:customStyle="1">
    <w:name w:val="paragraph"/>
    <w:basedOn w:val="Normln"/>
    <w:rsid w:val="00150E7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rmaltextrun" w:customStyle="1">
    <w:name w:val="normaltextrun"/>
    <w:rsid w:val="00150E79"/>
  </w:style>
  <w:style w:type="character" w:styleId="spellingerror" w:customStyle="1">
    <w:name w:val="spellingerror"/>
    <w:rsid w:val="00150E79"/>
  </w:style>
  <w:style w:type="character" w:styleId="eop" w:customStyle="1">
    <w:name w:val="eop"/>
    <w:rsid w:val="00150E79"/>
  </w:style>
  <w:style w:type="paragraph" w:styleId="Zkladntext21" w:customStyle="1">
    <w:name w:val="Základní text 21"/>
    <w:basedOn w:val="Normln"/>
    <w:rsid w:val="00775CC9"/>
    <w:pPr>
      <w:suppressAutoHyphens/>
      <w:spacing w:after="0" w:line="240" w:lineRule="auto"/>
    </w:pPr>
    <w:rPr>
      <w:rFonts w:ascii="Times New Roman" w:hAnsi="Times New Roman" w:eastAsia="Times New Roman"/>
      <w:i/>
      <w:sz w:val="36"/>
      <w:szCs w:val="20"/>
      <w:lang w:eastAsia="cs-CZ"/>
    </w:rPr>
  </w:style>
  <w:style w:type="paragraph" w:styleId="Standard" w:customStyle="1">
    <w:name w:val="Standard"/>
    <w:rsid w:val="00775CC9"/>
    <w:pPr>
      <w:widowControl w:val="0"/>
      <w:suppressAutoHyphens/>
      <w:autoSpaceDN w:val="0"/>
      <w:textAlignment w:val="baseline"/>
    </w:pPr>
    <w:rPr>
      <w:rFonts w:ascii="Times New Roman" w:hAnsi="Times New Roman" w:eastAsia="Arial Unicode MS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png" Id="R6cf16ec8399e44d5" /><Relationship Type="http://schemas.openxmlformats.org/officeDocument/2006/relationships/hyperlink" Target="mailto:spc@skolaroos.cz" TargetMode="External" Id="R72d89e86312e4b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3DCF-6DC0-4B8C-B3BC-F909D486F7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Základní škola specialní a praktická Rooseveltova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SPC 1</dc:creator>
  <keywords/>
  <lastModifiedBy>Markéta Kotková</lastModifiedBy>
  <revision>13</revision>
  <lastPrinted>2014-03-27T23:40:00.0000000Z</lastPrinted>
  <dcterms:created xsi:type="dcterms:W3CDTF">2024-09-04T06:50:00.0000000Z</dcterms:created>
  <dcterms:modified xsi:type="dcterms:W3CDTF">2024-09-23T11:22:08.4777861Z</dcterms:modified>
</coreProperties>
</file>